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97" w:rsidRDefault="00E05997" w:rsidP="00E05997">
      <w:pPr>
        <w:spacing w:line="240" w:lineRule="auto"/>
        <w:jc w:val="center"/>
        <w:rPr>
          <w:rFonts w:ascii="Times New Roman" w:hAnsi="Times New Roman" w:cs="Times New Roman"/>
          <w:b/>
        </w:rPr>
      </w:pPr>
      <w:r>
        <w:rPr>
          <w:rFonts w:ascii="Times New Roman" w:hAnsi="Times New Roman" w:cs="Times New Roman"/>
          <w:b/>
        </w:rPr>
        <w:t>DRAFT FQAs</w:t>
      </w:r>
    </w:p>
    <w:p w:rsidR="00E05997" w:rsidRDefault="00E05997" w:rsidP="002D142A">
      <w:pPr>
        <w:spacing w:line="240" w:lineRule="auto"/>
        <w:jc w:val="both"/>
        <w:rPr>
          <w:rFonts w:ascii="Times New Roman" w:hAnsi="Times New Roman" w:cs="Times New Roman"/>
          <w:b/>
        </w:rPr>
      </w:pPr>
    </w:p>
    <w:p w:rsidR="002D142A" w:rsidRDefault="002D142A" w:rsidP="002D142A">
      <w:pPr>
        <w:spacing w:line="240" w:lineRule="auto"/>
        <w:jc w:val="both"/>
        <w:rPr>
          <w:rFonts w:ascii="Times New Roman" w:hAnsi="Times New Roman" w:cs="Times New Roman"/>
        </w:rPr>
      </w:pPr>
      <w:r w:rsidRPr="002D142A">
        <w:rPr>
          <w:rFonts w:ascii="Times New Roman" w:hAnsi="Times New Roman" w:cs="Times New Roman"/>
          <w:b/>
        </w:rPr>
        <w:t>Question:</w:t>
      </w:r>
      <w:r w:rsidRPr="002D142A">
        <w:rPr>
          <w:rFonts w:ascii="Times New Roman" w:hAnsi="Times New Roman" w:cs="Times New Roman"/>
        </w:rPr>
        <w:t xml:space="preserve"> What are the </w:t>
      </w:r>
      <w:r w:rsidRPr="00FB73D6">
        <w:rPr>
          <w:rFonts w:ascii="Times New Roman" w:hAnsi="Times New Roman" w:cs="Times New Roman"/>
        </w:rPr>
        <w:t xml:space="preserve">Mining Industry Tripartite Occupational Health and Safety Targets </w:t>
      </w:r>
      <w:r>
        <w:rPr>
          <w:rFonts w:ascii="Times New Roman" w:hAnsi="Times New Roman" w:cs="Times New Roman"/>
        </w:rPr>
        <w:t>in relation to NIHL?</w:t>
      </w:r>
    </w:p>
    <w:p w:rsidR="002D142A" w:rsidRPr="002D142A" w:rsidRDefault="002D142A" w:rsidP="002D142A">
      <w:pPr>
        <w:spacing w:line="240" w:lineRule="auto"/>
        <w:jc w:val="both"/>
        <w:rPr>
          <w:rFonts w:ascii="Times New Roman" w:hAnsi="Times New Roman" w:cs="Times New Roman"/>
          <w:b/>
        </w:rPr>
      </w:pPr>
      <w:r w:rsidRPr="002D142A">
        <w:rPr>
          <w:rFonts w:ascii="Times New Roman" w:hAnsi="Times New Roman" w:cs="Times New Roman"/>
          <w:b/>
        </w:rPr>
        <w:t>Answer:</w:t>
      </w:r>
    </w:p>
    <w:p w:rsidR="002D142A" w:rsidRPr="002D142A" w:rsidRDefault="002D142A" w:rsidP="002D142A">
      <w:pPr>
        <w:numPr>
          <w:ilvl w:val="0"/>
          <w:numId w:val="1"/>
        </w:numPr>
        <w:spacing w:line="240" w:lineRule="auto"/>
        <w:jc w:val="both"/>
        <w:rPr>
          <w:rFonts w:ascii="Times New Roman" w:hAnsi="Times New Roman" w:cs="Times New Roman"/>
          <w:iCs/>
        </w:rPr>
      </w:pPr>
      <w:r>
        <w:rPr>
          <w:rFonts w:ascii="Times New Roman" w:hAnsi="Times New Roman" w:cs="Times New Roman"/>
          <w:b/>
          <w:iCs/>
        </w:rPr>
        <w:t xml:space="preserve">By </w:t>
      </w:r>
      <w:r w:rsidRPr="002D142A">
        <w:rPr>
          <w:rFonts w:ascii="Times New Roman" w:hAnsi="Times New Roman" w:cs="Times New Roman"/>
          <w:b/>
          <w:iCs/>
        </w:rPr>
        <w:t>2008</w:t>
      </w:r>
      <w:r w:rsidRPr="002D142A">
        <w:rPr>
          <w:rFonts w:ascii="Times New Roman" w:hAnsi="Times New Roman" w:cs="Times New Roman"/>
          <w:iCs/>
        </w:rPr>
        <w:t>: The hearing conservation program implemented by industry must ensure that there is no deterioration in hearing greater than 10% amongst occupationally exposed individuals</w:t>
      </w:r>
    </w:p>
    <w:p w:rsidR="002D142A" w:rsidRDefault="002D142A" w:rsidP="002D142A">
      <w:pPr>
        <w:numPr>
          <w:ilvl w:val="0"/>
          <w:numId w:val="1"/>
        </w:numPr>
        <w:spacing w:line="240" w:lineRule="auto"/>
        <w:jc w:val="both"/>
        <w:rPr>
          <w:rFonts w:ascii="Times New Roman" w:hAnsi="Times New Roman" w:cs="Times New Roman"/>
          <w:iCs/>
        </w:rPr>
      </w:pPr>
      <w:r>
        <w:rPr>
          <w:rFonts w:ascii="Times New Roman" w:hAnsi="Times New Roman" w:cs="Times New Roman"/>
          <w:b/>
          <w:iCs/>
        </w:rPr>
        <w:t xml:space="preserve">By </w:t>
      </w:r>
      <w:r w:rsidRPr="002D142A">
        <w:rPr>
          <w:rFonts w:ascii="Times New Roman" w:hAnsi="Times New Roman" w:cs="Times New Roman"/>
          <w:b/>
          <w:iCs/>
        </w:rPr>
        <w:t>2013</w:t>
      </w:r>
      <w:r w:rsidRPr="002D142A">
        <w:rPr>
          <w:rFonts w:ascii="Times New Roman" w:hAnsi="Times New Roman" w:cs="Times New Roman"/>
          <w:iCs/>
        </w:rPr>
        <w:t xml:space="preserve">: Total noise emitted by all equipment installed in any workplace must not exceed  a sound pressure level of 110dB(A) </w:t>
      </w:r>
    </w:p>
    <w:p w:rsidR="002D142A" w:rsidRPr="002D142A" w:rsidRDefault="002D142A" w:rsidP="002D142A">
      <w:pPr>
        <w:spacing w:line="240" w:lineRule="auto"/>
        <w:jc w:val="both"/>
        <w:rPr>
          <w:rFonts w:ascii="Times New Roman" w:hAnsi="Times New Roman" w:cs="Times New Roman"/>
          <w:b/>
        </w:rPr>
      </w:pPr>
      <w:r w:rsidRPr="002D142A">
        <w:rPr>
          <w:rFonts w:ascii="Times New Roman" w:hAnsi="Times New Roman" w:cs="Times New Roman"/>
          <w:b/>
        </w:rPr>
        <w:t xml:space="preserve">Question: </w:t>
      </w:r>
      <w:r>
        <w:rPr>
          <w:rFonts w:ascii="Times New Roman" w:hAnsi="Times New Roman" w:cs="Times New Roman"/>
        </w:rPr>
        <w:t xml:space="preserve">Which Leading Practice (s) from the Learning Hub‘s Noise Team is currently being implemented by the Mining Industry? </w:t>
      </w:r>
    </w:p>
    <w:p w:rsidR="002D142A" w:rsidRPr="002D142A" w:rsidRDefault="002D142A" w:rsidP="002D142A">
      <w:pPr>
        <w:spacing w:line="240" w:lineRule="auto"/>
        <w:jc w:val="both"/>
        <w:rPr>
          <w:rFonts w:ascii="Times New Roman" w:hAnsi="Times New Roman" w:cs="Times New Roman"/>
          <w:b/>
        </w:rPr>
      </w:pPr>
      <w:r w:rsidRPr="002D142A">
        <w:rPr>
          <w:rFonts w:ascii="Times New Roman" w:hAnsi="Times New Roman" w:cs="Times New Roman"/>
          <w:b/>
        </w:rPr>
        <w:t>Answer:</w:t>
      </w:r>
    </w:p>
    <w:p w:rsidR="002D142A" w:rsidRDefault="002D142A" w:rsidP="002D142A">
      <w:pPr>
        <w:numPr>
          <w:ilvl w:val="0"/>
          <w:numId w:val="1"/>
        </w:numPr>
        <w:spacing w:line="240" w:lineRule="auto"/>
        <w:jc w:val="both"/>
        <w:rPr>
          <w:rFonts w:ascii="Times New Roman" w:hAnsi="Times New Roman" w:cs="Times New Roman"/>
          <w:iCs/>
        </w:rPr>
      </w:pPr>
      <w:r>
        <w:rPr>
          <w:rFonts w:ascii="Times New Roman" w:hAnsi="Times New Roman" w:cs="Times New Roman"/>
          <w:iCs/>
        </w:rPr>
        <w:t xml:space="preserve">The Hearing </w:t>
      </w:r>
      <w:r w:rsidRPr="002D142A">
        <w:rPr>
          <w:rFonts w:ascii="Times New Roman" w:hAnsi="Times New Roman" w:cs="Times New Roman"/>
          <w:iCs/>
        </w:rPr>
        <w:t>Protection Device Selection Tool and Training and Awareness</w:t>
      </w:r>
      <w:r>
        <w:rPr>
          <w:rFonts w:ascii="Times New Roman" w:hAnsi="Times New Roman" w:cs="Times New Roman"/>
          <w:iCs/>
        </w:rPr>
        <w:t xml:space="preserve"> (HPD selection tool)</w:t>
      </w:r>
    </w:p>
    <w:p w:rsidR="002D142A" w:rsidRDefault="002D142A" w:rsidP="00594B5E">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sidR="00594B5E" w:rsidRPr="00594B5E">
        <w:rPr>
          <w:rFonts w:ascii="Times New Roman" w:hAnsi="Times New Roman"/>
        </w:rPr>
        <w:t xml:space="preserve">What is the </w:t>
      </w:r>
      <w:r w:rsidRPr="00B45C0A">
        <w:rPr>
          <w:rFonts w:ascii="Times New Roman" w:hAnsi="Times New Roman"/>
        </w:rPr>
        <w:t xml:space="preserve">HPD selection </w:t>
      </w:r>
      <w:r w:rsidR="00594B5E" w:rsidRPr="00B45C0A">
        <w:rPr>
          <w:rFonts w:ascii="Times New Roman" w:hAnsi="Times New Roman"/>
        </w:rPr>
        <w:t>tool?</w:t>
      </w:r>
    </w:p>
    <w:p w:rsidR="00594B5E" w:rsidRPr="00B45C0A" w:rsidRDefault="00594B5E" w:rsidP="00594B5E">
      <w:pPr>
        <w:autoSpaceDE w:val="0"/>
        <w:autoSpaceDN w:val="0"/>
        <w:adjustRightInd w:val="0"/>
        <w:spacing w:after="0" w:line="240" w:lineRule="auto"/>
        <w:rPr>
          <w:rFonts w:ascii="Times New Roman" w:hAnsi="Times New Roman"/>
        </w:rPr>
      </w:pPr>
    </w:p>
    <w:p w:rsidR="00594B5E" w:rsidRDefault="002D142A" w:rsidP="00594B5E">
      <w:pPr>
        <w:spacing w:line="240" w:lineRule="auto"/>
        <w:jc w:val="both"/>
        <w:rPr>
          <w:rFonts w:ascii="Times New Roman" w:hAnsi="Times New Roman"/>
        </w:rPr>
      </w:pPr>
      <w:r w:rsidRPr="002D142A">
        <w:rPr>
          <w:rFonts w:ascii="Times New Roman" w:hAnsi="Times New Roman" w:cs="Times New Roman"/>
          <w:b/>
        </w:rPr>
        <w:t>Answer:</w:t>
      </w:r>
      <w:r w:rsidR="00594B5E">
        <w:rPr>
          <w:rFonts w:ascii="Times New Roman" w:hAnsi="Times New Roman" w:cs="Times New Roman"/>
          <w:b/>
        </w:rPr>
        <w:t xml:space="preserve"> </w:t>
      </w:r>
      <w:r w:rsidR="00594B5E" w:rsidRPr="00594B5E">
        <w:rPr>
          <w:rFonts w:ascii="Times New Roman" w:hAnsi="Times New Roman"/>
        </w:rPr>
        <w:t xml:space="preserve">It as a </w:t>
      </w:r>
      <w:r w:rsidR="00594B5E" w:rsidRPr="00B45C0A">
        <w:rPr>
          <w:rFonts w:ascii="Times New Roman" w:hAnsi="Times New Roman"/>
        </w:rPr>
        <w:t xml:space="preserve">tool will enable Occupational Hygienists to select the correct HPD per occupation based on noise exposures. </w:t>
      </w:r>
    </w:p>
    <w:p w:rsidR="00594B5E" w:rsidRDefault="00594B5E" w:rsidP="00594B5E">
      <w:pPr>
        <w:autoSpaceDE w:val="0"/>
        <w:autoSpaceDN w:val="0"/>
        <w:adjustRightInd w:val="0"/>
        <w:spacing w:after="0" w:line="240" w:lineRule="auto"/>
        <w:rPr>
          <w:rFonts w:ascii="Times New Roman" w:hAnsi="Times New Roman"/>
        </w:rPr>
      </w:pPr>
      <w:r w:rsidRPr="00594B5E">
        <w:rPr>
          <w:rFonts w:ascii="Times New Roman" w:hAnsi="Times New Roman" w:cs="Times New Roman"/>
          <w:b/>
        </w:rPr>
        <w:t xml:space="preserve">Question: </w:t>
      </w:r>
      <w:r w:rsidRPr="00594B5E">
        <w:rPr>
          <w:rFonts w:ascii="Times New Roman" w:hAnsi="Times New Roman"/>
        </w:rPr>
        <w:t xml:space="preserve">What </w:t>
      </w:r>
      <w:r>
        <w:rPr>
          <w:rFonts w:ascii="Times New Roman" w:hAnsi="Times New Roman"/>
        </w:rPr>
        <w:t>does training and awareness material entail</w:t>
      </w:r>
      <w:r w:rsidRPr="00594B5E">
        <w:rPr>
          <w:rFonts w:ascii="Times New Roman" w:hAnsi="Times New Roman"/>
        </w:rPr>
        <w:t>?</w:t>
      </w:r>
    </w:p>
    <w:p w:rsidR="00594B5E" w:rsidRPr="00594B5E" w:rsidRDefault="00594B5E" w:rsidP="00594B5E">
      <w:pPr>
        <w:autoSpaceDE w:val="0"/>
        <w:autoSpaceDN w:val="0"/>
        <w:adjustRightInd w:val="0"/>
        <w:spacing w:after="0" w:line="240" w:lineRule="auto"/>
        <w:rPr>
          <w:rFonts w:ascii="Times New Roman" w:hAnsi="Times New Roman"/>
        </w:rPr>
      </w:pPr>
    </w:p>
    <w:p w:rsidR="00473DE7" w:rsidRDefault="00594B5E" w:rsidP="00594B5E">
      <w:pPr>
        <w:spacing w:line="240" w:lineRule="auto"/>
        <w:jc w:val="both"/>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594B5E" w:rsidRPr="00473DE7" w:rsidRDefault="00594B5E" w:rsidP="00473DE7">
      <w:pPr>
        <w:numPr>
          <w:ilvl w:val="0"/>
          <w:numId w:val="1"/>
        </w:numPr>
        <w:spacing w:line="240" w:lineRule="auto"/>
        <w:jc w:val="both"/>
        <w:rPr>
          <w:rFonts w:ascii="Times New Roman" w:hAnsi="Times New Roman" w:cs="Times New Roman"/>
          <w:iCs/>
        </w:rPr>
      </w:pPr>
      <w:r w:rsidRPr="00473DE7">
        <w:rPr>
          <w:rFonts w:ascii="Times New Roman" w:hAnsi="Times New Roman" w:cs="Times New Roman"/>
          <w:iCs/>
        </w:rPr>
        <w:t xml:space="preserve">The training material includes two DVDs, training manuals for trainers and comic strip booklets and is available in four official languages. The first DVD explains the effects of noise, compensation issues, control of noise and personal protection. The second DVD deals specifically with hearing protection devices and on their usage, care and maintenance. </w:t>
      </w:r>
    </w:p>
    <w:p w:rsidR="00594B5E" w:rsidRDefault="00594B5E" w:rsidP="00594B5E">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 xml:space="preserve">Where can these leading practices </w:t>
      </w:r>
      <w:proofErr w:type="gramStart"/>
      <w:r>
        <w:rPr>
          <w:rFonts w:ascii="Times New Roman" w:hAnsi="Times New Roman"/>
        </w:rPr>
        <w:t>be</w:t>
      </w:r>
      <w:proofErr w:type="gramEnd"/>
      <w:r>
        <w:rPr>
          <w:rFonts w:ascii="Times New Roman" w:hAnsi="Times New Roman"/>
        </w:rPr>
        <w:t xml:space="preserve"> applied</w:t>
      </w:r>
      <w:r w:rsidRPr="00B45C0A">
        <w:rPr>
          <w:rFonts w:ascii="Times New Roman" w:hAnsi="Times New Roman"/>
        </w:rPr>
        <w:t>?</w:t>
      </w:r>
    </w:p>
    <w:p w:rsidR="00594B5E" w:rsidRPr="00B45C0A" w:rsidRDefault="00594B5E" w:rsidP="00594B5E">
      <w:pPr>
        <w:autoSpaceDE w:val="0"/>
        <w:autoSpaceDN w:val="0"/>
        <w:adjustRightInd w:val="0"/>
        <w:spacing w:after="0" w:line="240" w:lineRule="auto"/>
        <w:rPr>
          <w:rFonts w:ascii="Times New Roman" w:hAnsi="Times New Roman"/>
        </w:rPr>
      </w:pPr>
    </w:p>
    <w:p w:rsidR="00473DE7" w:rsidRDefault="00594B5E" w:rsidP="00594B5E">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594B5E">
      <w:pPr>
        <w:autoSpaceDE w:val="0"/>
        <w:autoSpaceDN w:val="0"/>
        <w:adjustRightInd w:val="0"/>
        <w:spacing w:after="0" w:line="240" w:lineRule="auto"/>
        <w:rPr>
          <w:rFonts w:ascii="Times New Roman" w:hAnsi="Times New Roman" w:cs="Times New Roman"/>
          <w:b/>
        </w:rPr>
      </w:pPr>
    </w:p>
    <w:p w:rsidR="00594B5E" w:rsidRPr="00473DE7" w:rsidRDefault="00594B5E" w:rsidP="00473DE7">
      <w:pPr>
        <w:numPr>
          <w:ilvl w:val="0"/>
          <w:numId w:val="1"/>
        </w:numPr>
        <w:spacing w:line="240" w:lineRule="auto"/>
        <w:jc w:val="both"/>
        <w:rPr>
          <w:rFonts w:ascii="Times New Roman" w:hAnsi="Times New Roman" w:cs="Times New Roman"/>
          <w:iCs/>
        </w:rPr>
      </w:pPr>
      <w:r w:rsidRPr="00473DE7">
        <w:rPr>
          <w:rFonts w:ascii="Times New Roman" w:hAnsi="Times New Roman" w:cs="Times New Roman"/>
          <w:iCs/>
        </w:rPr>
        <w:t xml:space="preserve">The tool as well as the training material will be applicable to all mines with noise levels &gt;85 </w:t>
      </w:r>
      <w:proofErr w:type="gramStart"/>
      <w:r w:rsidRPr="00473DE7">
        <w:rPr>
          <w:rFonts w:ascii="Times New Roman" w:hAnsi="Times New Roman" w:cs="Times New Roman"/>
          <w:iCs/>
        </w:rPr>
        <w:t>dB(</w:t>
      </w:r>
      <w:proofErr w:type="gramEnd"/>
      <w:r w:rsidRPr="00473DE7">
        <w:rPr>
          <w:rFonts w:ascii="Times New Roman" w:hAnsi="Times New Roman" w:cs="Times New Roman"/>
          <w:iCs/>
        </w:rPr>
        <w:t>A).</w:t>
      </w:r>
    </w:p>
    <w:p w:rsidR="00594B5E" w:rsidRPr="00473DE7" w:rsidRDefault="00594B5E" w:rsidP="00473DE7">
      <w:pPr>
        <w:numPr>
          <w:ilvl w:val="0"/>
          <w:numId w:val="1"/>
        </w:numPr>
        <w:spacing w:line="240" w:lineRule="auto"/>
        <w:jc w:val="both"/>
        <w:rPr>
          <w:rFonts w:ascii="Times New Roman" w:hAnsi="Times New Roman" w:cs="Times New Roman"/>
          <w:iCs/>
        </w:rPr>
      </w:pPr>
      <w:r w:rsidRPr="00473DE7">
        <w:rPr>
          <w:rFonts w:ascii="Times New Roman" w:hAnsi="Times New Roman" w:cs="Times New Roman"/>
          <w:iCs/>
        </w:rPr>
        <w:t xml:space="preserve">The selection tool will not be applicable to mines that already have personalized HPDs (Noise </w:t>
      </w:r>
      <w:r w:rsidR="00473DE7">
        <w:rPr>
          <w:rFonts w:ascii="Times New Roman" w:hAnsi="Times New Roman" w:cs="Times New Roman"/>
          <w:iCs/>
        </w:rPr>
        <w:t xml:space="preserve">Clipper, </w:t>
      </w:r>
      <w:proofErr w:type="spellStart"/>
      <w:r w:rsidR="00473DE7">
        <w:rPr>
          <w:rFonts w:ascii="Times New Roman" w:hAnsi="Times New Roman" w:cs="Times New Roman"/>
          <w:iCs/>
        </w:rPr>
        <w:t>Veriphone</w:t>
      </w:r>
      <w:proofErr w:type="spellEnd"/>
      <w:r w:rsidR="00473DE7">
        <w:rPr>
          <w:rFonts w:ascii="Times New Roman" w:hAnsi="Times New Roman" w:cs="Times New Roman"/>
          <w:iCs/>
        </w:rPr>
        <w:t>, etc.)</w:t>
      </w:r>
      <w:r w:rsidRPr="00473DE7">
        <w:rPr>
          <w:rFonts w:ascii="Times New Roman" w:hAnsi="Times New Roman" w:cs="Times New Roman"/>
          <w:iCs/>
        </w:rPr>
        <w:t xml:space="preserve">. </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What are benefits</w:t>
      </w:r>
      <w:r w:rsidRPr="00B45C0A">
        <w:rPr>
          <w:rFonts w:ascii="Times New Roman" w:hAnsi="Times New Roman"/>
        </w:rPr>
        <w:t>?</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Pr="00473DE7" w:rsidRDefault="00473DE7" w:rsidP="00473DE7">
      <w:pPr>
        <w:numPr>
          <w:ilvl w:val="0"/>
          <w:numId w:val="1"/>
        </w:numPr>
        <w:spacing w:line="240" w:lineRule="auto"/>
        <w:jc w:val="both"/>
        <w:rPr>
          <w:rFonts w:ascii="Times New Roman" w:hAnsi="Times New Roman"/>
        </w:rPr>
      </w:pPr>
      <w:r w:rsidRPr="00B45C0A">
        <w:rPr>
          <w:rFonts w:ascii="Times New Roman" w:hAnsi="Times New Roman"/>
        </w:rPr>
        <w:t>Reducing personal noise exposure by ensuring the correct</w:t>
      </w:r>
      <w:r>
        <w:rPr>
          <w:rFonts w:ascii="Times New Roman" w:hAnsi="Times New Roman"/>
        </w:rPr>
        <w:t xml:space="preserve"> HPD is selected per occupation</w:t>
      </w:r>
    </w:p>
    <w:p w:rsidR="00473DE7" w:rsidRDefault="00473DE7" w:rsidP="00473DE7">
      <w:pPr>
        <w:numPr>
          <w:ilvl w:val="0"/>
          <w:numId w:val="1"/>
        </w:numPr>
        <w:spacing w:line="240" w:lineRule="auto"/>
        <w:jc w:val="both"/>
        <w:rPr>
          <w:rFonts w:ascii="Times New Roman" w:hAnsi="Times New Roman" w:cs="Times New Roman"/>
          <w:iCs/>
        </w:rPr>
      </w:pPr>
      <w:r w:rsidRPr="00B45C0A">
        <w:rPr>
          <w:rFonts w:ascii="Times New Roman" w:hAnsi="Times New Roman"/>
        </w:rPr>
        <w:t>Reducing risk of Noise Induced Hearing Loss through awareness training on the dangers and consequences of noise as well as the correct use of PPE.</w:t>
      </w:r>
      <w:r w:rsidRPr="00473DE7">
        <w:rPr>
          <w:rFonts w:ascii="Times New Roman" w:hAnsi="Times New Roman" w:cs="Times New Roman"/>
          <w:iCs/>
        </w:rPr>
        <w:t xml:space="preserve"> </w:t>
      </w:r>
    </w:p>
    <w:p w:rsidR="00473DE7" w:rsidRPr="00473DE7" w:rsidRDefault="00473DE7" w:rsidP="00473DE7">
      <w:pPr>
        <w:numPr>
          <w:ilvl w:val="0"/>
          <w:numId w:val="1"/>
        </w:numPr>
        <w:spacing w:line="240" w:lineRule="auto"/>
        <w:jc w:val="both"/>
        <w:rPr>
          <w:rFonts w:ascii="Times New Roman" w:hAnsi="Times New Roman"/>
        </w:rPr>
      </w:pPr>
      <w:r w:rsidRPr="00473DE7">
        <w:rPr>
          <w:rFonts w:ascii="Times New Roman" w:hAnsi="Times New Roman"/>
        </w:rPr>
        <w:lastRenderedPageBreak/>
        <w:t>Reduction in compensation levies</w:t>
      </w:r>
    </w:p>
    <w:p w:rsidR="00594B5E" w:rsidRPr="00473DE7" w:rsidRDefault="00473DE7" w:rsidP="00473DE7">
      <w:pPr>
        <w:numPr>
          <w:ilvl w:val="0"/>
          <w:numId w:val="1"/>
        </w:numPr>
        <w:spacing w:line="240" w:lineRule="auto"/>
        <w:jc w:val="both"/>
        <w:rPr>
          <w:rFonts w:ascii="Times New Roman" w:hAnsi="Times New Roman"/>
        </w:rPr>
      </w:pPr>
      <w:r w:rsidRPr="00473DE7">
        <w:rPr>
          <w:rFonts w:ascii="Times New Roman" w:hAnsi="Times New Roman"/>
        </w:rPr>
        <w:t>Making people aware of the effects of high noise outside the work place</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What is the investment required to implement this practice</w:t>
      </w:r>
      <w:r w:rsidRPr="00B45C0A">
        <w:rPr>
          <w:rFonts w:ascii="Times New Roman" w:hAnsi="Times New Roman"/>
        </w:rPr>
        <w:t>?</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Default="00473DE7" w:rsidP="00473DE7">
      <w:pPr>
        <w:numPr>
          <w:ilvl w:val="0"/>
          <w:numId w:val="1"/>
        </w:numPr>
        <w:spacing w:line="240" w:lineRule="auto"/>
        <w:jc w:val="both"/>
        <w:rPr>
          <w:rFonts w:ascii="Times New Roman" w:hAnsi="Times New Roman"/>
        </w:rPr>
      </w:pPr>
      <w:r>
        <w:rPr>
          <w:rFonts w:ascii="Times New Roman" w:hAnsi="Times New Roman"/>
        </w:rPr>
        <w:t>P</w:t>
      </w:r>
      <w:r w:rsidRPr="004B7153">
        <w:rPr>
          <w:rFonts w:ascii="Times New Roman" w:hAnsi="Times New Roman"/>
        </w:rPr>
        <w:t>urchasing of new hearing protection devices if required.</w:t>
      </w:r>
    </w:p>
    <w:p w:rsidR="00473DE7" w:rsidRPr="00473DE7" w:rsidRDefault="00473DE7" w:rsidP="00473DE7">
      <w:pPr>
        <w:numPr>
          <w:ilvl w:val="0"/>
          <w:numId w:val="1"/>
        </w:numPr>
        <w:spacing w:line="240" w:lineRule="auto"/>
        <w:jc w:val="both"/>
        <w:rPr>
          <w:rFonts w:ascii="Times New Roman" w:hAnsi="Times New Roman" w:cs="Times New Roman"/>
          <w:iCs/>
        </w:rPr>
      </w:pPr>
      <w:r>
        <w:rPr>
          <w:rFonts w:ascii="Times New Roman" w:hAnsi="Times New Roman"/>
        </w:rPr>
        <w:t xml:space="preserve">Training time </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Who provides the training</w:t>
      </w:r>
      <w:r w:rsidRPr="00B45C0A">
        <w:rPr>
          <w:rFonts w:ascii="Times New Roman" w:hAnsi="Times New Roman"/>
        </w:rPr>
        <w:t>?</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Pr="00473DE7" w:rsidRDefault="00473DE7" w:rsidP="00473DE7">
      <w:pPr>
        <w:numPr>
          <w:ilvl w:val="0"/>
          <w:numId w:val="1"/>
        </w:numPr>
        <w:spacing w:line="240" w:lineRule="auto"/>
        <w:jc w:val="both"/>
        <w:rPr>
          <w:rFonts w:ascii="Times New Roman" w:hAnsi="Times New Roman"/>
        </w:rPr>
      </w:pPr>
      <w:r>
        <w:rPr>
          <w:rFonts w:ascii="Times New Roman" w:hAnsi="Times New Roman"/>
        </w:rPr>
        <w:t>Learning Hub</w:t>
      </w:r>
      <w:r w:rsidR="000D672F">
        <w:rPr>
          <w:rFonts w:ascii="Times New Roman" w:hAnsi="Times New Roman"/>
        </w:rPr>
        <w:t xml:space="preserve"> and its free???</w:t>
      </w:r>
      <w:r>
        <w:rPr>
          <w:rFonts w:ascii="Times New Roman" w:hAnsi="Times New Roman"/>
        </w:rPr>
        <w:t>?</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How long is the Training?</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Pr="00473DE7" w:rsidRDefault="00473DE7" w:rsidP="00473DE7">
      <w:pPr>
        <w:numPr>
          <w:ilvl w:val="0"/>
          <w:numId w:val="1"/>
        </w:numPr>
        <w:spacing w:line="240" w:lineRule="auto"/>
        <w:jc w:val="both"/>
        <w:rPr>
          <w:rFonts w:ascii="Times New Roman" w:hAnsi="Times New Roman"/>
        </w:rPr>
      </w:pPr>
      <w:r>
        <w:rPr>
          <w:rFonts w:ascii="Times New Roman" w:hAnsi="Times New Roman"/>
        </w:rPr>
        <w:t xml:space="preserve">??????  </w:t>
      </w:r>
    </w:p>
    <w:p w:rsidR="00473DE7" w:rsidRDefault="00473DE7" w:rsidP="00473DE7">
      <w:pPr>
        <w:tabs>
          <w:tab w:val="left" w:pos="567"/>
          <w:tab w:val="left" w:pos="1134"/>
        </w:tabs>
        <w:spacing w:after="0"/>
        <w:jc w:val="both"/>
        <w:rPr>
          <w:rFonts w:ascii="Times New Roman" w:hAnsi="Times New Roman" w:cs="Times New Roman"/>
          <w:b/>
          <w:bCs/>
        </w:rPr>
      </w:pPr>
      <w:r w:rsidRPr="002D142A">
        <w:rPr>
          <w:rFonts w:ascii="Times New Roman" w:hAnsi="Times New Roman" w:cs="Times New Roman"/>
          <w:b/>
        </w:rPr>
        <w:t>Question:</w:t>
      </w:r>
      <w:r>
        <w:rPr>
          <w:rFonts w:ascii="Times New Roman" w:hAnsi="Times New Roman" w:cs="Times New Roman"/>
          <w:b/>
        </w:rPr>
        <w:t xml:space="preserve"> </w:t>
      </w:r>
      <w:r w:rsidRPr="00473DE7">
        <w:rPr>
          <w:rFonts w:ascii="Times New Roman" w:hAnsi="Times New Roman"/>
        </w:rPr>
        <w:t>What training will be needed as part of the adoption?</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0D672F" w:rsidRPr="000D672F" w:rsidRDefault="000D672F" w:rsidP="000D672F">
      <w:pPr>
        <w:numPr>
          <w:ilvl w:val="0"/>
          <w:numId w:val="1"/>
        </w:numPr>
        <w:spacing w:line="240" w:lineRule="auto"/>
        <w:jc w:val="both"/>
        <w:rPr>
          <w:rFonts w:ascii="Times New Roman" w:hAnsi="Times New Roman"/>
        </w:rPr>
      </w:pPr>
      <w:r w:rsidRPr="000D672F">
        <w:rPr>
          <w:rFonts w:ascii="Times New Roman" w:hAnsi="Times New Roman"/>
        </w:rPr>
        <w:t>Training on the software (</w:t>
      </w:r>
      <w:proofErr w:type="spellStart"/>
      <w:r w:rsidRPr="000D672F">
        <w:rPr>
          <w:rFonts w:ascii="Times New Roman" w:hAnsi="Times New Roman"/>
        </w:rPr>
        <w:t>HPD_TAS_Tool</w:t>
      </w:r>
      <w:proofErr w:type="spellEnd"/>
      <w:r w:rsidRPr="000D672F">
        <w:rPr>
          <w:rFonts w:ascii="Times New Roman" w:hAnsi="Times New Roman"/>
        </w:rPr>
        <w:t xml:space="preserve">)  Instruction and Training Guide </w:t>
      </w:r>
    </w:p>
    <w:p w:rsidR="00920721" w:rsidRPr="0035142C" w:rsidRDefault="000D672F" w:rsidP="00E05997">
      <w:pPr>
        <w:autoSpaceDE w:val="0"/>
        <w:autoSpaceDN w:val="0"/>
        <w:adjustRightInd w:val="0"/>
        <w:spacing w:after="0" w:line="240" w:lineRule="auto"/>
      </w:pPr>
      <w:r w:rsidRPr="000D672F">
        <w:rPr>
          <w:rFonts w:ascii="Times New Roman" w:hAnsi="Times New Roman"/>
        </w:rPr>
        <w:t xml:space="preserve">Training and guidance material for the Training Instructor’s and Occupational Hygienist forms part of the </w:t>
      </w:r>
      <w:proofErr w:type="spellStart"/>
      <w:r w:rsidRPr="000D672F">
        <w:rPr>
          <w:rFonts w:ascii="Times New Roman" w:hAnsi="Times New Roman"/>
        </w:rPr>
        <w:t>HPD_TAS_Tool</w:t>
      </w:r>
      <w:proofErr w:type="spellEnd"/>
      <w:r w:rsidRPr="000D672F">
        <w:rPr>
          <w:rFonts w:ascii="Times New Roman" w:hAnsi="Times New Roman"/>
        </w:rPr>
        <w:t>. A training manual-including a DVD - has already been written but customized training course may also be necessary for those directly affected by the adoption.</w:t>
      </w:r>
    </w:p>
    <w:p w:rsidR="0035142C" w:rsidRPr="0035142C" w:rsidRDefault="0035142C" w:rsidP="0035142C">
      <w:pPr>
        <w:spacing w:line="240" w:lineRule="auto"/>
        <w:jc w:val="both"/>
        <w:rPr>
          <w:rFonts w:ascii="Times New Roman" w:hAnsi="Times New Roman"/>
        </w:rPr>
      </w:pPr>
      <w:r w:rsidRPr="002D142A">
        <w:rPr>
          <w:rFonts w:ascii="Times New Roman" w:hAnsi="Times New Roman" w:cs="Times New Roman"/>
          <w:b/>
        </w:rPr>
        <w:t>Question:</w:t>
      </w:r>
      <w:r>
        <w:rPr>
          <w:rFonts w:ascii="Times New Roman" w:hAnsi="Times New Roman" w:cs="Times New Roman"/>
          <w:b/>
        </w:rPr>
        <w:t xml:space="preserve"> </w:t>
      </w:r>
      <w:r w:rsidRPr="0035142C">
        <w:rPr>
          <w:rFonts w:ascii="Times New Roman" w:hAnsi="Times New Roman"/>
        </w:rPr>
        <w:t>Who are affected by the adoption?</w:t>
      </w:r>
    </w:p>
    <w:p w:rsidR="0035142C" w:rsidRDefault="0035142C" w:rsidP="0035142C">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35142C" w:rsidRDefault="0035142C" w:rsidP="0035142C">
      <w:pPr>
        <w:autoSpaceDE w:val="0"/>
        <w:autoSpaceDN w:val="0"/>
        <w:adjustRightInd w:val="0"/>
        <w:spacing w:after="0" w:line="240" w:lineRule="auto"/>
        <w:rPr>
          <w:rFonts w:ascii="Times New Roman" w:hAnsi="Times New Roman" w:cs="Times New Roman"/>
          <w:b/>
        </w:rPr>
      </w:pPr>
    </w:p>
    <w:p w:rsidR="0035142C" w:rsidRDefault="0035142C" w:rsidP="0035142C">
      <w:pPr>
        <w:numPr>
          <w:ilvl w:val="0"/>
          <w:numId w:val="1"/>
        </w:numPr>
        <w:spacing w:line="240" w:lineRule="auto"/>
        <w:jc w:val="both"/>
      </w:pPr>
      <w:r>
        <w:rPr>
          <w:rFonts w:ascii="Times New Roman" w:hAnsi="Times New Roman" w:cs="Times New Roman"/>
        </w:rPr>
        <w:t>Mine M</w:t>
      </w:r>
      <w:r w:rsidRPr="00D223E9">
        <w:rPr>
          <w:rFonts w:ascii="Times New Roman" w:hAnsi="Times New Roman" w:cs="Times New Roman"/>
        </w:rPr>
        <w:t xml:space="preserve">anager, </w:t>
      </w:r>
      <w:r>
        <w:rPr>
          <w:rFonts w:ascii="Times New Roman" w:hAnsi="Times New Roman" w:cs="Times New Roman"/>
        </w:rPr>
        <w:t xml:space="preserve">Union Leaders, </w:t>
      </w:r>
      <w:r>
        <w:rPr>
          <w:rFonts w:ascii="Times New Roman" w:hAnsi="Times New Roman"/>
        </w:rPr>
        <w:t>Occupational H</w:t>
      </w:r>
      <w:r w:rsidRPr="00B45C0A">
        <w:rPr>
          <w:rFonts w:ascii="Times New Roman" w:hAnsi="Times New Roman"/>
        </w:rPr>
        <w:t>ygienists</w:t>
      </w:r>
      <w:r>
        <w:rPr>
          <w:rFonts w:ascii="Times New Roman" w:hAnsi="Times New Roman" w:cs="Times New Roman"/>
        </w:rPr>
        <w:t>, Section M</w:t>
      </w:r>
      <w:r w:rsidRPr="00D223E9">
        <w:rPr>
          <w:rFonts w:ascii="Times New Roman" w:hAnsi="Times New Roman" w:cs="Times New Roman"/>
        </w:rPr>
        <w:t>anager</w:t>
      </w:r>
      <w:r>
        <w:rPr>
          <w:rFonts w:ascii="Times New Roman" w:hAnsi="Times New Roman" w:cs="Times New Roman"/>
        </w:rPr>
        <w:t>s, Mine O</w:t>
      </w:r>
      <w:r w:rsidRPr="00D223E9">
        <w:rPr>
          <w:rFonts w:ascii="Times New Roman" w:hAnsi="Times New Roman" w:cs="Times New Roman"/>
        </w:rPr>
        <w:t>verseer</w:t>
      </w:r>
      <w:r>
        <w:rPr>
          <w:rFonts w:ascii="Times New Roman" w:hAnsi="Times New Roman" w:cs="Times New Roman"/>
        </w:rPr>
        <w:t>s, Teams/Crews</w:t>
      </w:r>
    </w:p>
    <w:p w:rsidR="0035142C" w:rsidRPr="001A2AB5" w:rsidRDefault="0035142C" w:rsidP="0035142C">
      <w:pPr>
        <w:tabs>
          <w:tab w:val="left" w:pos="567"/>
          <w:tab w:val="left" w:pos="1134"/>
        </w:tabs>
        <w:spacing w:after="0"/>
        <w:jc w:val="both"/>
        <w:rPr>
          <w:rFonts w:ascii="Times New Roman" w:hAnsi="Times New Roman" w:cs="Times New Roman"/>
          <w:b/>
          <w:bCs/>
        </w:rPr>
      </w:pPr>
      <w:r w:rsidRPr="002D142A">
        <w:rPr>
          <w:rFonts w:ascii="Times New Roman" w:hAnsi="Times New Roman" w:cs="Times New Roman"/>
          <w:b/>
        </w:rPr>
        <w:t>Question:</w:t>
      </w:r>
      <w:r>
        <w:rPr>
          <w:rFonts w:ascii="Times New Roman" w:hAnsi="Times New Roman" w:cs="Times New Roman"/>
          <w:b/>
        </w:rPr>
        <w:t xml:space="preserve"> </w:t>
      </w:r>
      <w:r w:rsidRPr="0035142C">
        <w:rPr>
          <w:rFonts w:ascii="Times New Roman" w:hAnsi="Times New Roman" w:cs="Times New Roman"/>
        </w:rPr>
        <w:t>What technical support will be needed as part of the adoption?</w:t>
      </w:r>
    </w:p>
    <w:p w:rsidR="0035142C" w:rsidRDefault="0035142C" w:rsidP="0035142C">
      <w:pPr>
        <w:autoSpaceDE w:val="0"/>
        <w:autoSpaceDN w:val="0"/>
        <w:adjustRightInd w:val="0"/>
        <w:spacing w:after="0" w:line="240" w:lineRule="auto"/>
        <w:rPr>
          <w:rFonts w:ascii="Times New Roman" w:hAnsi="Times New Roman" w:cs="Times New Roman"/>
          <w:b/>
        </w:rPr>
      </w:pPr>
    </w:p>
    <w:p w:rsidR="0035142C" w:rsidRDefault="0035142C" w:rsidP="0035142C">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35142C" w:rsidRDefault="0035142C" w:rsidP="0035142C">
      <w:pPr>
        <w:autoSpaceDE w:val="0"/>
        <w:autoSpaceDN w:val="0"/>
        <w:adjustRightInd w:val="0"/>
        <w:spacing w:after="0" w:line="240" w:lineRule="auto"/>
        <w:rPr>
          <w:rFonts w:ascii="Times New Roman" w:hAnsi="Times New Roman" w:cs="Times New Roman"/>
          <w:b/>
        </w:rPr>
      </w:pPr>
    </w:p>
    <w:p w:rsidR="0035142C" w:rsidRDefault="0035142C" w:rsidP="0035142C">
      <w:pPr>
        <w:numPr>
          <w:ilvl w:val="0"/>
          <w:numId w:val="1"/>
        </w:numPr>
        <w:spacing w:line="240" w:lineRule="auto"/>
        <w:jc w:val="both"/>
        <w:rPr>
          <w:rFonts w:ascii="Times New Roman" w:hAnsi="Times New Roman" w:cs="Times New Roman"/>
        </w:rPr>
      </w:pPr>
      <w:r>
        <w:rPr>
          <w:rFonts w:ascii="Times New Roman" w:hAnsi="Times New Roman" w:cs="Times New Roman"/>
        </w:rPr>
        <w:t xml:space="preserve">Assistance in forming the Community of Practice for Adoption (copas)  forums; which are peer to peer communication forums mainly for knowledge sharing, continuous improvement, energizing the process etc, </w:t>
      </w:r>
    </w:p>
    <w:p w:rsidR="0035142C" w:rsidRDefault="0035142C" w:rsidP="0035142C">
      <w:pPr>
        <w:numPr>
          <w:ilvl w:val="0"/>
          <w:numId w:val="1"/>
        </w:numPr>
        <w:spacing w:line="240" w:lineRule="auto"/>
        <w:jc w:val="both"/>
        <w:rPr>
          <w:rFonts w:ascii="Times New Roman" w:hAnsi="Times New Roman" w:cs="Times New Roman"/>
        </w:rPr>
      </w:pPr>
      <w:r>
        <w:rPr>
          <w:rFonts w:ascii="Times New Roman" w:hAnsi="Times New Roman" w:cs="Times New Roman"/>
        </w:rPr>
        <w:t>Technical t</w:t>
      </w:r>
      <w:r w:rsidRPr="00693618">
        <w:rPr>
          <w:rFonts w:ascii="Times New Roman" w:hAnsi="Times New Roman" w:cs="Times New Roman"/>
        </w:rPr>
        <w:t>rain</w:t>
      </w:r>
      <w:r>
        <w:rPr>
          <w:rFonts w:ascii="Times New Roman" w:hAnsi="Times New Roman" w:cs="Times New Roman"/>
        </w:rPr>
        <w:t xml:space="preserve">ing of potential </w:t>
      </w:r>
      <w:r w:rsidRPr="00693618">
        <w:rPr>
          <w:rFonts w:ascii="Times New Roman" w:hAnsi="Times New Roman" w:cs="Times New Roman"/>
        </w:rPr>
        <w:t>the trainer</w:t>
      </w:r>
      <w:r>
        <w:rPr>
          <w:rFonts w:ascii="Times New Roman" w:hAnsi="Times New Roman" w:cs="Times New Roman"/>
        </w:rPr>
        <w:t>s, instructors and champions on the HPD_TAS tool</w:t>
      </w:r>
    </w:p>
    <w:p w:rsidR="00AF5A37" w:rsidRDefault="0035142C" w:rsidP="0035142C">
      <w:pPr>
        <w:numPr>
          <w:ilvl w:val="0"/>
          <w:numId w:val="1"/>
        </w:numPr>
        <w:spacing w:line="240" w:lineRule="auto"/>
        <w:jc w:val="both"/>
        <w:rPr>
          <w:rFonts w:ascii="Times New Roman" w:hAnsi="Times New Roman" w:cs="Times New Roman"/>
        </w:rPr>
      </w:pPr>
      <w:r w:rsidRPr="00AF5A37">
        <w:rPr>
          <w:rFonts w:ascii="Times New Roman" w:hAnsi="Times New Roman" w:cs="Times New Roman"/>
        </w:rPr>
        <w:t>Technical support from the Learning Hub through site visits to align the initiatives to the Adoption System</w:t>
      </w:r>
    </w:p>
    <w:p w:rsidR="00AF5A37" w:rsidRPr="00AF5A37" w:rsidRDefault="00AF5A37" w:rsidP="00AF5A37">
      <w:pPr>
        <w:tabs>
          <w:tab w:val="left" w:pos="567"/>
          <w:tab w:val="left" w:pos="1134"/>
        </w:tabs>
        <w:spacing w:after="0"/>
        <w:jc w:val="both"/>
        <w:rPr>
          <w:rFonts w:ascii="Times New Roman" w:hAnsi="Times New Roman" w:cs="Times New Roman"/>
        </w:rPr>
      </w:pPr>
      <w:r w:rsidRPr="002D142A">
        <w:rPr>
          <w:rFonts w:ascii="Times New Roman" w:hAnsi="Times New Roman" w:cs="Times New Roman"/>
          <w:b/>
        </w:rPr>
        <w:lastRenderedPageBreak/>
        <w:t>Question:</w:t>
      </w:r>
      <w:r>
        <w:rPr>
          <w:rFonts w:ascii="Times New Roman" w:hAnsi="Times New Roman" w:cs="Times New Roman"/>
          <w:b/>
        </w:rPr>
        <w:t xml:space="preserve"> </w:t>
      </w:r>
      <w:r w:rsidRPr="00AF5A37">
        <w:rPr>
          <w:rFonts w:ascii="Times New Roman" w:hAnsi="Times New Roman" w:cs="Times New Roman"/>
        </w:rPr>
        <w:t>What are the leadership levels that need to support the adoption of the leading practice?</w:t>
      </w:r>
    </w:p>
    <w:p w:rsidR="00AF5A37" w:rsidRDefault="00AF5A37" w:rsidP="00AF5A37">
      <w:pPr>
        <w:autoSpaceDE w:val="0"/>
        <w:autoSpaceDN w:val="0"/>
        <w:adjustRightInd w:val="0"/>
        <w:spacing w:after="0" w:line="240" w:lineRule="auto"/>
        <w:rPr>
          <w:rFonts w:ascii="Times New Roman" w:hAnsi="Times New Roman" w:cs="Times New Roman"/>
          <w:b/>
        </w:rPr>
      </w:pPr>
    </w:p>
    <w:p w:rsidR="00AF5A37" w:rsidRDefault="00AF5A37" w:rsidP="00AF5A3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AF5A37" w:rsidRDefault="00AF5A37" w:rsidP="00AF5A37">
      <w:pPr>
        <w:autoSpaceDE w:val="0"/>
        <w:autoSpaceDN w:val="0"/>
        <w:adjustRightInd w:val="0"/>
        <w:spacing w:after="0" w:line="240" w:lineRule="auto"/>
        <w:rPr>
          <w:rFonts w:ascii="Times New Roman" w:hAnsi="Times New Roman" w:cs="Times New Roman"/>
          <w:b/>
        </w:rPr>
      </w:pPr>
    </w:p>
    <w:p w:rsidR="00AF5A37" w:rsidRPr="00AF5A37" w:rsidRDefault="00876A93" w:rsidP="0035142C">
      <w:pPr>
        <w:numPr>
          <w:ilvl w:val="0"/>
          <w:numId w:val="1"/>
        </w:numPr>
        <w:spacing w:line="240" w:lineRule="auto"/>
        <w:jc w:val="both"/>
        <w:rPr>
          <w:rFonts w:ascii="Times New Roman" w:hAnsi="Times New Roman" w:cs="Times New Roman"/>
        </w:rPr>
      </w:pPr>
      <w:r>
        <w:rPr>
          <w:rFonts w:ascii="Times New Roman" w:hAnsi="Times New Roman" w:cs="Times New Roman"/>
        </w:rPr>
        <w:t>Mine M</w:t>
      </w:r>
      <w:r w:rsidRPr="00D223E9">
        <w:rPr>
          <w:rFonts w:ascii="Times New Roman" w:hAnsi="Times New Roman" w:cs="Times New Roman"/>
        </w:rPr>
        <w:t xml:space="preserve">anager, </w:t>
      </w:r>
      <w:r>
        <w:rPr>
          <w:rFonts w:ascii="Times New Roman" w:hAnsi="Times New Roman" w:cs="Times New Roman"/>
        </w:rPr>
        <w:t xml:space="preserve">GEEs, Union Leaders, </w:t>
      </w:r>
      <w:r>
        <w:rPr>
          <w:rFonts w:ascii="Times New Roman" w:hAnsi="Times New Roman"/>
        </w:rPr>
        <w:t>Occupational H</w:t>
      </w:r>
      <w:r w:rsidRPr="00B45C0A">
        <w:rPr>
          <w:rFonts w:ascii="Times New Roman" w:hAnsi="Times New Roman"/>
        </w:rPr>
        <w:t>ygienists</w:t>
      </w:r>
      <w:r>
        <w:rPr>
          <w:rFonts w:ascii="Times New Roman" w:hAnsi="Times New Roman" w:cs="Times New Roman"/>
        </w:rPr>
        <w:t>, Section M</w:t>
      </w:r>
      <w:r w:rsidRPr="00D223E9">
        <w:rPr>
          <w:rFonts w:ascii="Times New Roman" w:hAnsi="Times New Roman" w:cs="Times New Roman"/>
        </w:rPr>
        <w:t>anager</w:t>
      </w:r>
      <w:r>
        <w:rPr>
          <w:rFonts w:ascii="Times New Roman" w:hAnsi="Times New Roman" w:cs="Times New Roman"/>
        </w:rPr>
        <w:t>s, Mine O</w:t>
      </w:r>
      <w:r w:rsidRPr="00D223E9">
        <w:rPr>
          <w:rFonts w:ascii="Times New Roman" w:hAnsi="Times New Roman" w:cs="Times New Roman"/>
        </w:rPr>
        <w:t>verseer</w:t>
      </w:r>
      <w:r>
        <w:rPr>
          <w:rFonts w:ascii="Times New Roman" w:hAnsi="Times New Roman" w:cs="Times New Roman"/>
        </w:rPr>
        <w:t>s</w:t>
      </w:r>
      <w:r w:rsidRPr="00D223E9">
        <w:rPr>
          <w:rFonts w:ascii="Times New Roman" w:hAnsi="Times New Roman" w:cs="Times New Roman"/>
        </w:rPr>
        <w:t xml:space="preserve"> etc.</w:t>
      </w:r>
      <w:r>
        <w:rPr>
          <w:rFonts w:ascii="Times New Roman" w:hAnsi="Times New Roman" w:cs="Times New Roman"/>
        </w:rPr>
        <w:t xml:space="preserve"> </w:t>
      </w:r>
    </w:p>
    <w:sectPr w:rsidR="00AF5A37" w:rsidRPr="00AF5A37" w:rsidSect="00920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2A4B"/>
    <w:multiLevelType w:val="hybridMultilevel"/>
    <w:tmpl w:val="78804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023BE"/>
    <w:multiLevelType w:val="hybridMultilevel"/>
    <w:tmpl w:val="2F24F714"/>
    <w:lvl w:ilvl="0" w:tplc="04090017">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nsid w:val="578C5BEF"/>
    <w:multiLevelType w:val="hybridMultilevel"/>
    <w:tmpl w:val="06C89FB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C851FB8"/>
    <w:multiLevelType w:val="hybridMultilevel"/>
    <w:tmpl w:val="262CB0DC"/>
    <w:lvl w:ilvl="0" w:tplc="813C80DC">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115A5B"/>
    <w:multiLevelType w:val="hybridMultilevel"/>
    <w:tmpl w:val="B69AE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695D6B"/>
    <w:multiLevelType w:val="hybridMultilevel"/>
    <w:tmpl w:val="40BAA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2C83EFE"/>
    <w:multiLevelType w:val="hybridMultilevel"/>
    <w:tmpl w:val="BB7AEE54"/>
    <w:lvl w:ilvl="0" w:tplc="C0E8051E">
      <w:start w:val="1"/>
      <w:numFmt w:val="bullet"/>
      <w:lvlText w:val="–"/>
      <w:lvlJc w:val="left"/>
      <w:pPr>
        <w:tabs>
          <w:tab w:val="num" w:pos="720"/>
        </w:tabs>
        <w:ind w:left="720" w:hanging="360"/>
      </w:pPr>
      <w:rPr>
        <w:rFonts w:ascii="Arial" w:hAnsi="Arial" w:cs="Arial" w:hint="default"/>
      </w:rPr>
    </w:lvl>
    <w:lvl w:ilvl="1" w:tplc="A9E060FE">
      <w:start w:val="1"/>
      <w:numFmt w:val="bullet"/>
      <w:lvlText w:val="–"/>
      <w:lvlJc w:val="left"/>
      <w:pPr>
        <w:tabs>
          <w:tab w:val="num" w:pos="1440"/>
        </w:tabs>
        <w:ind w:left="1440" w:hanging="360"/>
      </w:pPr>
      <w:rPr>
        <w:rFonts w:ascii="Arial" w:hAnsi="Arial" w:cs="Arial" w:hint="default"/>
      </w:rPr>
    </w:lvl>
    <w:lvl w:ilvl="2" w:tplc="75D87756">
      <w:start w:val="1"/>
      <w:numFmt w:val="bullet"/>
      <w:lvlText w:val="–"/>
      <w:lvlJc w:val="left"/>
      <w:pPr>
        <w:tabs>
          <w:tab w:val="num" w:pos="2160"/>
        </w:tabs>
        <w:ind w:left="2160" w:hanging="360"/>
      </w:pPr>
      <w:rPr>
        <w:rFonts w:ascii="Arial" w:hAnsi="Arial" w:cs="Arial" w:hint="default"/>
      </w:rPr>
    </w:lvl>
    <w:lvl w:ilvl="3" w:tplc="BB125032">
      <w:start w:val="1"/>
      <w:numFmt w:val="bullet"/>
      <w:lvlText w:val="–"/>
      <w:lvlJc w:val="left"/>
      <w:pPr>
        <w:tabs>
          <w:tab w:val="num" w:pos="2880"/>
        </w:tabs>
        <w:ind w:left="2880" w:hanging="360"/>
      </w:pPr>
      <w:rPr>
        <w:rFonts w:ascii="Arial" w:hAnsi="Arial" w:cs="Arial" w:hint="default"/>
      </w:rPr>
    </w:lvl>
    <w:lvl w:ilvl="4" w:tplc="271CC77A">
      <w:start w:val="1"/>
      <w:numFmt w:val="bullet"/>
      <w:lvlText w:val="–"/>
      <w:lvlJc w:val="left"/>
      <w:pPr>
        <w:tabs>
          <w:tab w:val="num" w:pos="3600"/>
        </w:tabs>
        <w:ind w:left="3600" w:hanging="360"/>
      </w:pPr>
      <w:rPr>
        <w:rFonts w:ascii="Arial" w:hAnsi="Arial" w:cs="Arial" w:hint="default"/>
      </w:rPr>
    </w:lvl>
    <w:lvl w:ilvl="5" w:tplc="347E46F0">
      <w:start w:val="1"/>
      <w:numFmt w:val="bullet"/>
      <w:lvlText w:val="–"/>
      <w:lvlJc w:val="left"/>
      <w:pPr>
        <w:tabs>
          <w:tab w:val="num" w:pos="4320"/>
        </w:tabs>
        <w:ind w:left="4320" w:hanging="360"/>
      </w:pPr>
      <w:rPr>
        <w:rFonts w:ascii="Arial" w:hAnsi="Arial" w:cs="Arial" w:hint="default"/>
      </w:rPr>
    </w:lvl>
    <w:lvl w:ilvl="6" w:tplc="F4261BD0">
      <w:start w:val="1"/>
      <w:numFmt w:val="bullet"/>
      <w:lvlText w:val="–"/>
      <w:lvlJc w:val="left"/>
      <w:pPr>
        <w:tabs>
          <w:tab w:val="num" w:pos="5040"/>
        </w:tabs>
        <w:ind w:left="5040" w:hanging="360"/>
      </w:pPr>
      <w:rPr>
        <w:rFonts w:ascii="Arial" w:hAnsi="Arial" w:cs="Arial" w:hint="default"/>
      </w:rPr>
    </w:lvl>
    <w:lvl w:ilvl="7" w:tplc="62E69636">
      <w:start w:val="1"/>
      <w:numFmt w:val="bullet"/>
      <w:lvlText w:val="–"/>
      <w:lvlJc w:val="left"/>
      <w:pPr>
        <w:tabs>
          <w:tab w:val="num" w:pos="5760"/>
        </w:tabs>
        <w:ind w:left="5760" w:hanging="360"/>
      </w:pPr>
      <w:rPr>
        <w:rFonts w:ascii="Arial" w:hAnsi="Arial" w:cs="Arial" w:hint="default"/>
      </w:rPr>
    </w:lvl>
    <w:lvl w:ilvl="8" w:tplc="2774FFF0">
      <w:start w:val="1"/>
      <w:numFmt w:val="bullet"/>
      <w:lvlText w:val="–"/>
      <w:lvlJc w:val="left"/>
      <w:pPr>
        <w:tabs>
          <w:tab w:val="num" w:pos="6480"/>
        </w:tabs>
        <w:ind w:left="6480" w:hanging="360"/>
      </w:pPr>
      <w:rPr>
        <w:rFonts w:ascii="Arial" w:hAnsi="Arial" w:cs="Arial" w:hint="default"/>
      </w:r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D142A"/>
    <w:rsid w:val="000D672F"/>
    <w:rsid w:val="002D142A"/>
    <w:rsid w:val="0035142C"/>
    <w:rsid w:val="00473DE7"/>
    <w:rsid w:val="00594B5E"/>
    <w:rsid w:val="00876A93"/>
    <w:rsid w:val="00920721"/>
    <w:rsid w:val="00AF5A37"/>
    <w:rsid w:val="00C62459"/>
    <w:rsid w:val="00E05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2A"/>
    <w:rPr>
      <w:rFonts w:ascii="Calibri" w:eastAsia="Calibri" w:hAnsi="Calibri" w:cs="Calibri"/>
    </w:rPr>
  </w:style>
  <w:style w:type="paragraph" w:styleId="Heading3">
    <w:name w:val="heading 3"/>
    <w:basedOn w:val="Normal"/>
    <w:next w:val="Normal"/>
    <w:link w:val="Heading3Char"/>
    <w:uiPriority w:val="99"/>
    <w:qFormat/>
    <w:rsid w:val="000D672F"/>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42A"/>
    <w:pPr>
      <w:ind w:left="720"/>
      <w:contextualSpacing/>
    </w:pPr>
  </w:style>
  <w:style w:type="character" w:customStyle="1" w:styleId="Heading3Char">
    <w:name w:val="Heading 3 Char"/>
    <w:basedOn w:val="DefaultParagraphFont"/>
    <w:link w:val="Heading3"/>
    <w:uiPriority w:val="99"/>
    <w:rsid w:val="000D672F"/>
    <w:rPr>
      <w:rFonts w:ascii="Arial" w:eastAsia="Calibri" w:hAnsi="Arial" w:cs="Arial"/>
      <w:b/>
      <w:bCs/>
      <w:sz w:val="26"/>
      <w:szCs w:val="26"/>
    </w:rPr>
  </w:style>
  <w:style w:type="paragraph" w:customStyle="1" w:styleId="Default">
    <w:name w:val="Default"/>
    <w:uiPriority w:val="99"/>
    <w:rsid w:val="000D672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Hgumede</dc:creator>
  <cp:lastModifiedBy>Hgumede</cp:lastModifiedBy>
  <cp:revision>4</cp:revision>
  <dcterms:created xsi:type="dcterms:W3CDTF">2012-01-27T05:28:00Z</dcterms:created>
  <dcterms:modified xsi:type="dcterms:W3CDTF">2012-01-27T06:09:00Z</dcterms:modified>
</cp:coreProperties>
</file>